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AE6" w:rsidRDefault="00DE362E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Аналитическая справка</w:t>
      </w:r>
    </w:p>
    <w:p w:rsidR="00AE6AE6" w:rsidRDefault="00DE362E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по работе отр</w:t>
      </w:r>
      <w:r w:rsidR="00B75EC0">
        <w:rPr>
          <w:rFonts w:ascii="Times New Roman" w:eastAsia="Times New Roman" w:hAnsi="Times New Roman" w:cs="Times New Roman"/>
          <w:b/>
          <w:sz w:val="24"/>
          <w:szCs w:val="24"/>
        </w:rPr>
        <w:t>яда профилактики «Форпост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» </w:t>
      </w:r>
    </w:p>
    <w:p w:rsidR="00AE6AE6" w:rsidRDefault="00AE6AE6">
      <w:pPr>
        <w:pStyle w:val="1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E6AE6" w:rsidRDefault="00A12EA0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Отряд</w:t>
      </w:r>
      <w:r w:rsidR="00DE362E">
        <w:rPr>
          <w:rFonts w:ascii="Times New Roman" w:eastAsia="Times New Roman" w:hAnsi="Times New Roman" w:cs="Times New Roman"/>
          <w:sz w:val="24"/>
          <w:szCs w:val="24"/>
        </w:rPr>
        <w:t xml:space="preserve"> профилактики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«Форпост» играет большую роль </w:t>
      </w:r>
      <w:r w:rsidR="00DE362E">
        <w:rPr>
          <w:rFonts w:ascii="Times New Roman" w:eastAsia="Times New Roman" w:hAnsi="Times New Roman" w:cs="Times New Roman"/>
          <w:sz w:val="24"/>
          <w:szCs w:val="24"/>
        </w:rPr>
        <w:t xml:space="preserve">в безопасной жизни школьников. В настоящее время в нашей школе особое внимание уделяется организации и проведению ранней профилактики правонарушений среди учащихся. Внедряются разнообразные формы работы с трудными детьми. В школе имеется план совместной работы с комиссией ПДН по </w:t>
      </w:r>
      <w:r>
        <w:rPr>
          <w:rFonts w:ascii="Times New Roman" w:eastAsia="Times New Roman" w:hAnsi="Times New Roman" w:cs="Times New Roman"/>
          <w:sz w:val="24"/>
          <w:szCs w:val="24"/>
        </w:rPr>
        <w:t>профилактике правонарушений</w:t>
      </w:r>
      <w:r w:rsidR="00DE362E">
        <w:rPr>
          <w:rFonts w:ascii="Times New Roman" w:eastAsia="Times New Roman" w:hAnsi="Times New Roman" w:cs="Times New Roman"/>
          <w:sz w:val="24"/>
          <w:szCs w:val="24"/>
        </w:rPr>
        <w:t xml:space="preserve">, на основании которого проводится постоянный учет детей, требующих повышенного педагогического внимания, организуются </w:t>
      </w:r>
      <w:r>
        <w:rPr>
          <w:rFonts w:ascii="Times New Roman" w:eastAsia="Times New Roman" w:hAnsi="Times New Roman" w:cs="Times New Roman"/>
          <w:sz w:val="24"/>
          <w:szCs w:val="24"/>
        </w:rPr>
        <w:t>различные формы работы с ними. Положительная д</w:t>
      </w:r>
      <w:r w:rsidR="00DE362E">
        <w:rPr>
          <w:rFonts w:ascii="Times New Roman" w:eastAsia="Times New Roman" w:hAnsi="Times New Roman" w:cs="Times New Roman"/>
          <w:sz w:val="24"/>
          <w:szCs w:val="24"/>
        </w:rPr>
        <w:t>инамика состоящих на учете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представлена в таблице</w:t>
      </w:r>
      <w:r w:rsidR="00DE362E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Style w:val="a5"/>
        <w:tblW w:w="8627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854"/>
        <w:gridCol w:w="1089"/>
        <w:gridCol w:w="993"/>
        <w:gridCol w:w="1335"/>
        <w:gridCol w:w="1074"/>
        <w:gridCol w:w="993"/>
        <w:gridCol w:w="1289"/>
      </w:tblGrid>
      <w:tr w:rsidR="00AE6AE6">
        <w:tc>
          <w:tcPr>
            <w:tcW w:w="1854" w:type="dxa"/>
            <w:vMerge w:val="restart"/>
          </w:tcPr>
          <w:p w:rsidR="00AE6AE6" w:rsidRDefault="00DE362E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3417" w:type="dxa"/>
            <w:gridSpan w:val="3"/>
          </w:tcPr>
          <w:p w:rsidR="00AE6AE6" w:rsidRDefault="00DE362E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Дети</w:t>
            </w:r>
          </w:p>
        </w:tc>
        <w:tc>
          <w:tcPr>
            <w:tcW w:w="3356" w:type="dxa"/>
            <w:gridSpan w:val="3"/>
          </w:tcPr>
          <w:p w:rsidR="00AE6AE6" w:rsidRDefault="00DE362E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Семьи</w:t>
            </w:r>
          </w:p>
        </w:tc>
      </w:tr>
      <w:tr w:rsidR="00AE6AE6">
        <w:tc>
          <w:tcPr>
            <w:tcW w:w="1854" w:type="dxa"/>
            <w:vMerge/>
          </w:tcPr>
          <w:p w:rsidR="00AE6AE6" w:rsidRDefault="00AE6AE6">
            <w:pPr>
              <w:pStyle w:val="1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9" w:type="dxa"/>
          </w:tcPr>
          <w:p w:rsidR="00AE6AE6" w:rsidRDefault="00DE362E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ВШК</w:t>
            </w:r>
          </w:p>
        </w:tc>
        <w:tc>
          <w:tcPr>
            <w:tcW w:w="993" w:type="dxa"/>
          </w:tcPr>
          <w:p w:rsidR="00AE6AE6" w:rsidRDefault="00DE362E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ПДН</w:t>
            </w:r>
          </w:p>
        </w:tc>
        <w:tc>
          <w:tcPr>
            <w:tcW w:w="1335" w:type="dxa"/>
          </w:tcPr>
          <w:p w:rsidR="00AE6AE6" w:rsidRDefault="00DE362E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КДНиЗП</w:t>
            </w:r>
            <w:proofErr w:type="spellEnd"/>
          </w:p>
        </w:tc>
        <w:tc>
          <w:tcPr>
            <w:tcW w:w="1074" w:type="dxa"/>
          </w:tcPr>
          <w:p w:rsidR="00AE6AE6" w:rsidRDefault="00DE362E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ВШК</w:t>
            </w:r>
          </w:p>
        </w:tc>
        <w:tc>
          <w:tcPr>
            <w:tcW w:w="993" w:type="dxa"/>
          </w:tcPr>
          <w:p w:rsidR="00AE6AE6" w:rsidRDefault="00DE362E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ПДН</w:t>
            </w:r>
          </w:p>
        </w:tc>
        <w:tc>
          <w:tcPr>
            <w:tcW w:w="1289" w:type="dxa"/>
          </w:tcPr>
          <w:p w:rsidR="00AE6AE6" w:rsidRDefault="00DE362E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КДНиЗП</w:t>
            </w:r>
            <w:proofErr w:type="spellEnd"/>
          </w:p>
        </w:tc>
      </w:tr>
      <w:tr w:rsidR="00AE6AE6">
        <w:tc>
          <w:tcPr>
            <w:tcW w:w="1854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  <w:r w:rsidR="00DE362E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89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35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6AE6">
        <w:tc>
          <w:tcPr>
            <w:tcW w:w="1854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  <w:r w:rsidR="00DE362E">
              <w:rPr>
                <w:rFonts w:ascii="Times New Roman" w:eastAsia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89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35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E6AE6">
        <w:tc>
          <w:tcPr>
            <w:tcW w:w="1854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  <w:r w:rsidR="00DE362E">
              <w:rPr>
                <w:rFonts w:ascii="Times New Roman" w:eastAsia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89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35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74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89" w:type="dxa"/>
          </w:tcPr>
          <w:p w:rsidR="00AE6AE6" w:rsidRDefault="00B75EC0">
            <w:pPr>
              <w:pStyle w:val="1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AE6AE6" w:rsidRDefault="00DE362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Все учащиеся, состоящие на учете, после школьных занятий посещают различные кружки, в основном спортивные секции</w:t>
      </w:r>
      <w:r w:rsidR="00A12EA0">
        <w:rPr>
          <w:rFonts w:ascii="Times New Roman" w:eastAsia="Times New Roman" w:hAnsi="Times New Roman" w:cs="Times New Roman"/>
          <w:sz w:val="24"/>
          <w:szCs w:val="24"/>
        </w:rPr>
        <w:t>, в частности, «Волейбол»</w:t>
      </w:r>
      <w:r>
        <w:rPr>
          <w:rFonts w:ascii="Times New Roman" w:eastAsia="Times New Roman" w:hAnsi="Times New Roman" w:cs="Times New Roman"/>
          <w:sz w:val="24"/>
          <w:szCs w:val="24"/>
        </w:rPr>
        <w:t>.  Классные руководители осуществляют контроль за посещаемостью ими учебных занятий и вовлекают в участие во внеклассных и внешкольных мероприят</w:t>
      </w:r>
      <w:r w:rsidR="00A12EA0">
        <w:rPr>
          <w:rFonts w:ascii="Times New Roman" w:eastAsia="Times New Roman" w:hAnsi="Times New Roman" w:cs="Times New Roman"/>
          <w:sz w:val="24"/>
          <w:szCs w:val="24"/>
        </w:rPr>
        <w:t xml:space="preserve">иях. </w:t>
      </w:r>
    </w:p>
    <w:p w:rsidR="00B31598" w:rsidRDefault="00A12EA0" w:rsidP="00B31598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школе ведется активная пропаганда ЗОЖ, большое внимание уделяется экологическому воспитанию, что продиктовано географическим месторасположение МБОУ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Кичкетанская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СОШ (школа находится в непосредственной близости к заповеднику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Кичке-Тан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). «Форпост» играет одну из ключевых ролей в этой пропаганде, поскольку личный пример старшеклассников – лучший способ «донести» до школьников всю важность ведения здорового образа жизни, учения быть экологически грамотным, соблюдать закон</w:t>
      </w:r>
      <w:r w:rsidR="00123E35">
        <w:rPr>
          <w:rFonts w:ascii="Times New Roman" w:eastAsia="Times New Roman" w:hAnsi="Times New Roman" w:cs="Times New Roman"/>
          <w:sz w:val="24"/>
          <w:szCs w:val="24"/>
        </w:rPr>
        <w:t>, быть толерантным, уважать и по мере своих возможностей помогать взрослым. В состав отряда «Форпост» входят юноши и девушки ста</w:t>
      </w:r>
      <w:r w:rsidR="000B0ABE">
        <w:rPr>
          <w:rFonts w:ascii="Times New Roman" w:eastAsia="Times New Roman" w:hAnsi="Times New Roman" w:cs="Times New Roman"/>
          <w:sz w:val="24"/>
          <w:szCs w:val="24"/>
        </w:rPr>
        <w:t xml:space="preserve">рших классов (с 9 по 11 классы), не состоящие на ВШУ. </w:t>
      </w:r>
      <w:r w:rsidR="00B31598">
        <w:rPr>
          <w:rFonts w:ascii="Times New Roman" w:eastAsia="Times New Roman" w:hAnsi="Times New Roman" w:cs="Times New Roman"/>
          <w:sz w:val="24"/>
          <w:szCs w:val="24"/>
        </w:rPr>
        <w:t xml:space="preserve">Высшим органом отряда является общее собрание. Организацию и контроль за деятельностью отряда осуществляют: заместитель директора по воспитательной работе Г.К. Шакирова, куратор отряда – педагог – организатор А.Ф. </w:t>
      </w:r>
      <w:proofErr w:type="spellStart"/>
      <w:r w:rsidR="00B31598">
        <w:rPr>
          <w:rFonts w:ascii="Times New Roman" w:eastAsia="Times New Roman" w:hAnsi="Times New Roman" w:cs="Times New Roman"/>
          <w:sz w:val="24"/>
          <w:szCs w:val="24"/>
        </w:rPr>
        <w:t>Минхузова</w:t>
      </w:r>
      <w:proofErr w:type="spellEnd"/>
      <w:r w:rsidR="00B31598">
        <w:rPr>
          <w:rFonts w:ascii="Times New Roman" w:eastAsia="Times New Roman" w:hAnsi="Times New Roman" w:cs="Times New Roman"/>
          <w:sz w:val="24"/>
          <w:szCs w:val="24"/>
        </w:rPr>
        <w:t xml:space="preserve">, руководитель отряда – </w:t>
      </w:r>
      <w:proofErr w:type="spellStart"/>
      <w:r w:rsidR="00B31598">
        <w:rPr>
          <w:rFonts w:ascii="Times New Roman" w:eastAsia="Times New Roman" w:hAnsi="Times New Roman" w:cs="Times New Roman"/>
          <w:sz w:val="24"/>
          <w:szCs w:val="24"/>
        </w:rPr>
        <w:t>Зиннатов</w:t>
      </w:r>
      <w:proofErr w:type="spellEnd"/>
      <w:r w:rsidR="00B31598">
        <w:rPr>
          <w:rFonts w:ascii="Times New Roman" w:eastAsia="Times New Roman" w:hAnsi="Times New Roman" w:cs="Times New Roman"/>
          <w:sz w:val="24"/>
          <w:szCs w:val="24"/>
        </w:rPr>
        <w:t xml:space="preserve"> А.А. Заседания штаба созываются руководителем и проводятся не реже одного раза в месяц и по необходимости. </w:t>
      </w:r>
    </w:p>
    <w:p w:rsidR="000B0ABE" w:rsidRDefault="000B0AB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Работа отряда «Форпост» ведется в соответствии с планом, утвержденном на первом заседании отряда. Члены «Форпоста» - активные помощники, а иногда и организаторы различных внеклассных мероприятий.</w:t>
      </w:r>
    </w:p>
    <w:p w:rsidR="00123E35" w:rsidRDefault="00123E35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Результатом эффективной работы коллектива школы, отряда «Форпост», а также сотрудников дополнительного образования ДДТ «Радуга талантов» является отсутствие фактов правонарушений обучающимися школы уже на протяжении многих лет. Несмотря на многонациональность обучающихся (татары, удмурты, русские), в школе отсутствуют конфликты на национальной почве, что свидетельствует о толерантности, царящей в МБОУ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Кичкетанская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СОШ.</w:t>
      </w:r>
    </w:p>
    <w:p w:rsidR="00123E35" w:rsidRDefault="00123E35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Многие обучающиеся, являющиеся членами отряда «Форпост», имеют знаки отличие ГТО: золотые и серебряные значки, а также являются победителями муниципальных спортивных соревнований, в частности </w:t>
      </w:r>
      <w:r w:rsidR="00220B44">
        <w:rPr>
          <w:rFonts w:ascii="Times New Roman" w:eastAsia="Times New Roman" w:hAnsi="Times New Roman" w:cs="Times New Roman"/>
          <w:sz w:val="24"/>
          <w:szCs w:val="24"/>
        </w:rPr>
        <w:t>Школьной Волейбольной лиги и КЭС-БАСКЕТ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6AE6" w:rsidRDefault="00DE362E">
      <w:pPr>
        <w:pStyle w:val="1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Основные направления, по которым работает отряд:</w:t>
      </w:r>
    </w:p>
    <w:p w:rsidR="00AE6AE6" w:rsidRDefault="00DE362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профилактика вредных привычек</w:t>
      </w:r>
      <w:r w:rsidR="00B31598">
        <w:rPr>
          <w:rFonts w:ascii="Times New Roman" w:eastAsia="Times New Roman" w:hAnsi="Times New Roman" w:cs="Times New Roman"/>
          <w:sz w:val="24"/>
          <w:szCs w:val="24"/>
        </w:rPr>
        <w:t xml:space="preserve"> (в том числе табакокурения, алкоголизма, наркомании)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E6AE6" w:rsidRDefault="00DE362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профилактические меры охраны здоровья и </w:t>
      </w:r>
      <w:r w:rsidR="00B31598">
        <w:rPr>
          <w:rFonts w:ascii="Times New Roman" w:eastAsia="Times New Roman" w:hAnsi="Times New Roman" w:cs="Times New Roman"/>
          <w:sz w:val="24"/>
          <w:szCs w:val="24"/>
        </w:rPr>
        <w:t xml:space="preserve">пропаганда </w:t>
      </w:r>
      <w:r>
        <w:rPr>
          <w:rFonts w:ascii="Times New Roman" w:eastAsia="Times New Roman" w:hAnsi="Times New Roman" w:cs="Times New Roman"/>
          <w:sz w:val="24"/>
          <w:szCs w:val="24"/>
        </w:rPr>
        <w:t>здорового образа жизни;</w:t>
      </w:r>
    </w:p>
    <w:p w:rsidR="00AE6AE6" w:rsidRDefault="00B31598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DE362E">
        <w:rPr>
          <w:rFonts w:ascii="Times New Roman" w:eastAsia="Times New Roman" w:hAnsi="Times New Roman" w:cs="Times New Roman"/>
          <w:sz w:val="24"/>
          <w:szCs w:val="24"/>
        </w:rPr>
        <w:t>профилактика нарушений в поведении в быту, на улице, в обществе;</w:t>
      </w:r>
    </w:p>
    <w:p w:rsidR="00AE6AE6" w:rsidRDefault="00DE362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профилактика безнадзорности;</w:t>
      </w:r>
    </w:p>
    <w:p w:rsidR="000B0ABE" w:rsidRDefault="000B0AB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экологическое воспитание;</w:t>
      </w:r>
    </w:p>
    <w:p w:rsidR="00B31598" w:rsidRDefault="00B31598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гражданско-патриотическое воспитание;</w:t>
      </w:r>
    </w:p>
    <w:p w:rsidR="00AE6AE6" w:rsidRDefault="00DE362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контроль посещаемости уроков и соответствие школьной формы.</w:t>
      </w:r>
    </w:p>
    <w:p w:rsidR="00AE6AE6" w:rsidRDefault="00DE362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Членов отряда профилактики выделяют такие качества как  уверенность в себе, умение прогнозировать ситуацию, нестандартный подход к достижению цели.</w:t>
      </w:r>
    </w:p>
    <w:p w:rsidR="00AE6AE6" w:rsidRDefault="00DE362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Отряд профилактики школы проявляет заинтересованность в судьбе каждого ученика, проводит целенаправленную работу с трудными детьми, старается отвлечь учащихся от совершения проступков, организует свободное время, вовлекает их в активную деятельность и привлекает к дополнительному образованию.</w:t>
      </w:r>
    </w:p>
    <w:p w:rsidR="00AE6AE6" w:rsidRDefault="00DE362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Работа отряда строится в строгом соответствии плана совместной работы школы и ПДН, в тесном контакте с администрацией школы, школьным Советом профилактики, родительским комитетом школы.</w:t>
      </w:r>
    </w:p>
    <w:p w:rsidR="00AE6AE6" w:rsidRDefault="00DE362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Отряд профилактики  работает 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>с 2015 года</w:t>
      </w:r>
      <w:r>
        <w:rPr>
          <w:rFonts w:ascii="Times New Roman" w:eastAsia="Times New Roman" w:hAnsi="Times New Roman" w:cs="Times New Roman"/>
          <w:sz w:val="24"/>
          <w:szCs w:val="24"/>
        </w:rPr>
        <w:t>. Работа отряда строится на основе систематической разъяснительной работы по профилактике правонарушений среди учащихся школы.</w:t>
      </w:r>
    </w:p>
    <w:p w:rsidR="00AE6AE6" w:rsidRDefault="00DE362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течение 201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>7-2020 учебных лет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отряд по профилактике работал плодотв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>орно. А деятельность его строилась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опоре на разработанное Советом отряда По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>ложение, а также ежегодных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план</w:t>
      </w:r>
      <w:r w:rsidR="00B848F5">
        <w:rPr>
          <w:rFonts w:ascii="Times New Roman" w:eastAsia="Times New Roman" w:hAnsi="Times New Roman" w:cs="Times New Roman"/>
          <w:sz w:val="24"/>
          <w:szCs w:val="24"/>
        </w:rPr>
        <w:t>а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работы. </w:t>
      </w:r>
    </w:p>
    <w:p w:rsidR="00AE6AE6" w:rsidRDefault="00DE362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коллектив школы считает, что создание отряда профилактики произошло не зря. С его появлением и активной профилактической деятельностью изменилось поведение учащихся в школе. Вопросом школьной дисциплины занялись сами школьники. А это, как оказалось, стало эффективным шагом в борьбе с правонарушениями в среде школьников. </w:t>
      </w:r>
    </w:p>
    <w:p w:rsidR="00DD4F8F" w:rsidRDefault="00DE362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Членами отряда проводятся профилактические беседы с учащимися средних и младших классов, организовываются рейды по территории школы и прилегающей к ней по факту обнаружения курящих учащихся, организуется дежурство на школьных вечерах и дискотеках совместно с родительской общественностью. Еженедельно о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>тряд профилактики «Форпост</w:t>
      </w:r>
      <w:r>
        <w:rPr>
          <w:rFonts w:ascii="Times New Roman" w:eastAsia="Times New Roman" w:hAnsi="Times New Roman" w:cs="Times New Roman"/>
          <w:sz w:val="24"/>
          <w:szCs w:val="24"/>
        </w:rPr>
        <w:t>» проводит рейд по проверке формы у учащихся школы. Результат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 xml:space="preserve">ы таких проверок фиксируются 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>школьных линейках, проводимых еженедельно.</w:t>
      </w:r>
    </w:p>
    <w:p w:rsidR="00AE6AE6" w:rsidRDefault="00DE362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 вопросу профилактики отрядом проводятся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внутришкольные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мероприятия: создается правовая  страничка для классных уголков, проводятся конкурсы рисунков, школьные акции, анкетирование среди учащихся.</w:t>
      </w:r>
    </w:p>
    <w:p w:rsidR="00AE6AE6" w:rsidRDefault="00DE362E" w:rsidP="00DD4F8F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Отряд  активно участвует во всех акциях школьного и муниципального уровня: «Мы за ЗОЖ», «Мы выбираем будущее»,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 xml:space="preserve"> Марафон финансовой грамотности, Парламентский урок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т.д. </w:t>
      </w:r>
    </w:p>
    <w:p w:rsidR="006C4692" w:rsidRDefault="006C4692" w:rsidP="0016551B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Ежегодно в школе проходят спортивные мероприятия «А ну-ка мальчики!», «А ну-ка парни!», «Зарница»</w:t>
      </w:r>
      <w:r w:rsidR="0016551B">
        <w:rPr>
          <w:rFonts w:ascii="Times New Roman" w:eastAsia="Times New Roman" w:hAnsi="Times New Roman" w:cs="Times New Roman"/>
          <w:sz w:val="24"/>
          <w:szCs w:val="24"/>
        </w:rPr>
        <w:t xml:space="preserve">, где </w:t>
      </w:r>
      <w:r>
        <w:rPr>
          <w:rFonts w:ascii="Times New Roman" w:eastAsia="Times New Roman" w:hAnsi="Times New Roman" w:cs="Times New Roman"/>
          <w:sz w:val="24"/>
          <w:szCs w:val="24"/>
        </w:rPr>
        <w:t>активно проявляет себя отряд «Форпост».</w:t>
      </w:r>
      <w:r w:rsidR="00E8172B">
        <w:rPr>
          <w:rFonts w:ascii="Times New Roman" w:eastAsia="Times New Roman" w:hAnsi="Times New Roman" w:cs="Times New Roman"/>
          <w:sz w:val="24"/>
          <w:szCs w:val="24"/>
        </w:rPr>
        <w:t xml:space="preserve"> 3 марта 2018 года отрядом «Форпост» была организована военно-патриотическая игра «Зарница», куда съехались с района 7 команд </w:t>
      </w:r>
      <w:proofErr w:type="spellStart"/>
      <w:r w:rsidR="00E8172B">
        <w:rPr>
          <w:rFonts w:ascii="Times New Roman" w:eastAsia="Times New Roman" w:hAnsi="Times New Roman" w:cs="Times New Roman"/>
          <w:sz w:val="24"/>
          <w:szCs w:val="24"/>
        </w:rPr>
        <w:t>Агрызского</w:t>
      </w:r>
      <w:proofErr w:type="spellEnd"/>
      <w:r w:rsidR="00E8172B">
        <w:rPr>
          <w:rFonts w:ascii="Times New Roman" w:eastAsia="Times New Roman" w:hAnsi="Times New Roman" w:cs="Times New Roman"/>
          <w:sz w:val="24"/>
          <w:szCs w:val="24"/>
        </w:rPr>
        <w:t xml:space="preserve"> района (70 обучающихся).</w:t>
      </w:r>
    </w:p>
    <w:p w:rsidR="00D54EBA" w:rsidRDefault="006C4692" w:rsidP="00DD4F8F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отряда тесно связана с гражданско-патриотическим воспитанием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«Форпост» принимает участие в мероприятиях, посвященных 75-летию победы, в частности, была проведена акция Вахта памяти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54EBA">
        <w:rPr>
          <w:rFonts w:ascii="Times New Roman" w:eastAsia="Times New Roman" w:hAnsi="Times New Roman" w:cs="Times New Roman"/>
          <w:sz w:val="24"/>
          <w:szCs w:val="24"/>
        </w:rPr>
        <w:t>Отряд принял участие в акции «Окно победы», «Письмо солдату», «</w:t>
      </w:r>
      <w:r w:rsidR="00B768DC">
        <w:rPr>
          <w:rFonts w:ascii="Times New Roman" w:eastAsia="Times New Roman" w:hAnsi="Times New Roman" w:cs="Times New Roman"/>
          <w:sz w:val="24"/>
          <w:szCs w:val="24"/>
        </w:rPr>
        <w:t>Ветераны живут рядом</w:t>
      </w:r>
      <w:r w:rsidR="00D54EBA">
        <w:rPr>
          <w:rFonts w:ascii="Times New Roman" w:eastAsia="Times New Roman" w:hAnsi="Times New Roman" w:cs="Times New Roman"/>
          <w:sz w:val="24"/>
          <w:szCs w:val="24"/>
        </w:rPr>
        <w:t>»</w:t>
      </w:r>
      <w:r w:rsidR="00F477A1">
        <w:rPr>
          <w:rFonts w:ascii="Times New Roman" w:eastAsia="Times New Roman" w:hAnsi="Times New Roman" w:cs="Times New Roman"/>
          <w:sz w:val="24"/>
          <w:szCs w:val="24"/>
        </w:rPr>
        <w:t>, «</w:t>
      </w:r>
      <w:proofErr w:type="spellStart"/>
      <w:r w:rsidR="00F477A1">
        <w:rPr>
          <w:rFonts w:ascii="Times New Roman" w:eastAsia="Times New Roman" w:hAnsi="Times New Roman" w:cs="Times New Roman"/>
          <w:sz w:val="24"/>
          <w:szCs w:val="24"/>
        </w:rPr>
        <w:t>Бессмерный</w:t>
      </w:r>
      <w:proofErr w:type="spellEnd"/>
      <w:r w:rsidR="00F477A1">
        <w:rPr>
          <w:rFonts w:ascii="Times New Roman" w:eastAsia="Times New Roman" w:hAnsi="Times New Roman" w:cs="Times New Roman"/>
          <w:sz w:val="24"/>
          <w:szCs w:val="24"/>
        </w:rPr>
        <w:t xml:space="preserve"> полк»</w:t>
      </w:r>
      <w:r w:rsidR="0016551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16551B">
        <w:rPr>
          <w:rFonts w:ascii="Times New Roman" w:eastAsia="Times New Roman" w:hAnsi="Times New Roman" w:cs="Times New Roman"/>
          <w:sz w:val="24"/>
          <w:szCs w:val="24"/>
        </w:rPr>
        <w:t>«Форпост» выступал на праздничных мероприятиях с номером, посвященном 75-летию победы.</w:t>
      </w:r>
      <w:r w:rsidR="00B768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End"/>
      <w:r w:rsidR="00B768DC">
        <w:rPr>
          <w:rFonts w:ascii="Times New Roman" w:eastAsia="Times New Roman" w:hAnsi="Times New Roman" w:cs="Times New Roman"/>
          <w:sz w:val="24"/>
          <w:szCs w:val="24"/>
        </w:rPr>
        <w:t>«Форпост» стал победителем конкурса - смотра строя и песни.</w:t>
      </w:r>
      <w:r w:rsidR="008F03CE">
        <w:rPr>
          <w:rFonts w:ascii="Times New Roman" w:eastAsia="Times New Roman" w:hAnsi="Times New Roman" w:cs="Times New Roman"/>
          <w:sz w:val="24"/>
          <w:szCs w:val="24"/>
        </w:rPr>
        <w:t xml:space="preserve"> Приняли участие в велопробегу, </w:t>
      </w:r>
      <w:proofErr w:type="gramStart"/>
      <w:r w:rsidR="008F03CE">
        <w:rPr>
          <w:rFonts w:ascii="Times New Roman" w:eastAsia="Times New Roman" w:hAnsi="Times New Roman" w:cs="Times New Roman"/>
          <w:sz w:val="24"/>
          <w:szCs w:val="24"/>
        </w:rPr>
        <w:t>посвященного</w:t>
      </w:r>
      <w:proofErr w:type="gramEnd"/>
      <w:r w:rsidR="008F03CE">
        <w:rPr>
          <w:rFonts w:ascii="Times New Roman" w:eastAsia="Times New Roman" w:hAnsi="Times New Roman" w:cs="Times New Roman"/>
          <w:sz w:val="24"/>
          <w:szCs w:val="24"/>
        </w:rPr>
        <w:t xml:space="preserve"> 73-летию победы ВОВ.</w:t>
      </w:r>
    </w:p>
    <w:p w:rsidR="006C4692" w:rsidRDefault="006C4692" w:rsidP="00DD4F8F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Также отряд активно участвует в мероприятиях, приуроченных к 100-летию ТАССР. Члены «Форпост» </w:t>
      </w:r>
      <w:r w:rsidR="00D54EBA">
        <w:rPr>
          <w:rFonts w:ascii="Times New Roman" w:eastAsia="Times New Roman" w:hAnsi="Times New Roman" w:cs="Times New Roman"/>
          <w:sz w:val="24"/>
          <w:szCs w:val="24"/>
        </w:rPr>
        <w:t>выступали перед школой, а также в конкурсе «Секреты дружного класса» с акробатическим номером, посвященном 100-летию ТАССР. «Форпост» не остался в стороне и при проведении к</w:t>
      </w:r>
      <w:r w:rsidR="00C95D2A">
        <w:rPr>
          <w:rFonts w:ascii="Times New Roman" w:eastAsia="Times New Roman" w:hAnsi="Times New Roman" w:cs="Times New Roman"/>
          <w:sz w:val="24"/>
          <w:szCs w:val="24"/>
        </w:rPr>
        <w:t>онкурса творческих работ, приуроч</w:t>
      </w:r>
      <w:r w:rsidR="00D54EBA">
        <w:rPr>
          <w:rFonts w:ascii="Times New Roman" w:eastAsia="Times New Roman" w:hAnsi="Times New Roman" w:cs="Times New Roman"/>
          <w:sz w:val="24"/>
          <w:szCs w:val="24"/>
        </w:rPr>
        <w:t xml:space="preserve">енного </w:t>
      </w:r>
      <w:r w:rsidR="0016551B">
        <w:rPr>
          <w:rFonts w:ascii="Times New Roman" w:eastAsia="Times New Roman" w:hAnsi="Times New Roman" w:cs="Times New Roman"/>
          <w:sz w:val="24"/>
          <w:szCs w:val="24"/>
        </w:rPr>
        <w:t xml:space="preserve">к </w:t>
      </w:r>
      <w:r w:rsidR="00D54EBA">
        <w:rPr>
          <w:rFonts w:ascii="Times New Roman" w:eastAsia="Times New Roman" w:hAnsi="Times New Roman" w:cs="Times New Roman"/>
          <w:sz w:val="24"/>
          <w:szCs w:val="24"/>
        </w:rPr>
        <w:t>100-летию ТАССР</w:t>
      </w:r>
      <w:r w:rsidR="00C95D2A">
        <w:rPr>
          <w:rFonts w:ascii="Times New Roman" w:eastAsia="Times New Roman" w:hAnsi="Times New Roman" w:cs="Times New Roman"/>
          <w:sz w:val="24"/>
          <w:szCs w:val="24"/>
        </w:rPr>
        <w:t>. «Форпост» оформил стенд в школе, посвященного 100-летию ТАССР.</w:t>
      </w:r>
    </w:p>
    <w:p w:rsidR="00AE6AE6" w:rsidRDefault="00DD4F8F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Каждый член отряда «Форпост</w:t>
      </w:r>
      <w:r w:rsidR="00DE362E">
        <w:rPr>
          <w:rFonts w:ascii="Times New Roman" w:eastAsia="Times New Roman" w:hAnsi="Times New Roman" w:cs="Times New Roman"/>
          <w:sz w:val="24"/>
          <w:szCs w:val="24"/>
        </w:rPr>
        <w:t xml:space="preserve">» является куратором ученика младших классов, нарушающего школьную дисциплину. Кураторство заключается в проверке наличия школьных принадлежностей, при необходимости и домашнего задания, проведения индивидуальных профилактических бесед. </w:t>
      </w:r>
    </w:p>
    <w:p w:rsidR="00AE6AE6" w:rsidRDefault="00DE362E">
      <w:pPr>
        <w:pStyle w:val="1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результате правильно организованной профилактической работы в школе и развития самоуправления старшеклассни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 xml:space="preserve">ков, в школе налицо отсутствие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правонарушений, снижение количества несовершеннолетних, состоящих на учете в 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>ВШУ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6AE6" w:rsidRDefault="00DE362E">
      <w:pPr>
        <w:pStyle w:val="1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Наши планы на будущее:</w:t>
      </w:r>
    </w:p>
    <w:p w:rsidR="00AE6AE6" w:rsidRDefault="00DE362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  дальнейшее развитие в школе самоуправления</w:t>
      </w:r>
    </w:p>
    <w:p w:rsidR="00AE6AE6" w:rsidRDefault="00DE362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•  повышение юридической грамотности членов отряда профилактики и учащихся школы </w:t>
      </w:r>
    </w:p>
    <w:p w:rsidR="00AE6AE6" w:rsidRDefault="00DE362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•  поддержание правопорядка (школа без правонарушителей</w:t>
      </w:r>
      <w:r w:rsidR="00B31598">
        <w:rPr>
          <w:rFonts w:ascii="Times New Roman" w:eastAsia="Times New Roman" w:hAnsi="Times New Roman" w:cs="Times New Roman"/>
          <w:sz w:val="24"/>
          <w:szCs w:val="24"/>
        </w:rPr>
        <w:t xml:space="preserve"> и ВШУ</w:t>
      </w:r>
      <w:r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AE6AE6" w:rsidRDefault="00DE362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E6AE6" w:rsidRDefault="00AE6AE6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6AE6" w:rsidRDefault="00DE362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школы                                                                                   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 xml:space="preserve">                  Н.М. </w:t>
      </w:r>
      <w:proofErr w:type="spellStart"/>
      <w:r w:rsidR="00DD4F8F">
        <w:rPr>
          <w:rFonts w:ascii="Times New Roman" w:eastAsia="Times New Roman" w:hAnsi="Times New Roman" w:cs="Times New Roman"/>
          <w:sz w:val="24"/>
          <w:szCs w:val="24"/>
        </w:rPr>
        <w:t>Зиннатова</w:t>
      </w:r>
      <w:proofErr w:type="spellEnd"/>
    </w:p>
    <w:p w:rsidR="00AE6AE6" w:rsidRDefault="00DE362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Заместитель директора по ВР                                                          </w:t>
      </w:r>
      <w:r w:rsidR="00DD4F8F">
        <w:rPr>
          <w:rFonts w:ascii="Times New Roman" w:eastAsia="Times New Roman" w:hAnsi="Times New Roman" w:cs="Times New Roman"/>
          <w:sz w:val="24"/>
          <w:szCs w:val="24"/>
        </w:rPr>
        <w:t xml:space="preserve">                      Г.К. Шакирова</w:t>
      </w:r>
    </w:p>
    <w:p w:rsidR="00B848F5" w:rsidRDefault="00B848F5" w:rsidP="00B848F5">
      <w:pPr>
        <w:pStyle w:val="1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</w:t>
      </w:r>
    </w:p>
    <w:p w:rsidR="00B848F5" w:rsidRDefault="00B848F5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8F5" w:rsidRDefault="00B848F5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095500" cy="1381125"/>
            <wp:effectExtent l="0" t="0" r="0" b="0"/>
            <wp:docPr id="1" name="Рисунок 1" descr="https://edu.tatar.ru/upload/news/22377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223771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8F5" w:rsidRDefault="00B848F5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8F5" w:rsidRDefault="00220B44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Республиканская выставка-конкурс прикладного творчества «Чудеса своими руками» в номинации «Смешанная техника», диплом 2 степени, 17.12.19.</w:t>
      </w:r>
    </w:p>
    <w:p w:rsidR="00B848F5" w:rsidRDefault="00B848F5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8F5" w:rsidRDefault="00B848F5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095500" cy="1381125"/>
            <wp:effectExtent l="0" t="0" r="0" b="0"/>
            <wp:docPr id="2" name="Рисунок 2" descr="https://edu.tatar.ru/upload/news/22565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news/225655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71804" cy="1375195"/>
            <wp:effectExtent l="0" t="0" r="0" b="0"/>
            <wp:docPr id="3" name="Рисунок 3" descr="Грамота ШБЛ 3 место, девушки (2)(2).JPG (848×12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Грамота ШБЛ 3 место, девушки (2)(2).JPG (848×1200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747" cy="1400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61009" cy="1359919"/>
            <wp:effectExtent l="0" t="0" r="0" b="0"/>
            <wp:docPr id="4" name="Рисунок 4" descr="Грамота ШБЛ 3 место, юноши(1).JPG (848×120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Грамота ШБЛ 3 место, юноши(1).JPG (848×1200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056" cy="137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8F5" w:rsidRDefault="00B848F5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48F5" w:rsidRDefault="00B848F5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Муниципальный тур школьной волейбольной лиги, команда юношей заняла 3 место, команда девушек – 3 место, 28.01.2020.</w:t>
      </w:r>
    </w:p>
    <w:p w:rsidR="00B848F5" w:rsidRDefault="00B848F5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0B44" w:rsidRDefault="00220B44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095500" cy="1381125"/>
            <wp:effectExtent l="0" t="0" r="0" b="0"/>
            <wp:docPr id="5" name="Рисунок 5" descr="https://edu.tatar.ru/upload/news/2199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du.tatar.ru/upload/news/219901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B44" w:rsidRDefault="00220B44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0B44" w:rsidRDefault="00220B44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Победители в номинации «Самый творческий класс» в районном туре республиканского конкурса «Самый дружный класс», 23.11.2019.</w:t>
      </w:r>
    </w:p>
    <w:p w:rsidR="00220B44" w:rsidRDefault="00220B44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0B44" w:rsidRDefault="00220B44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095500" cy="1381125"/>
            <wp:effectExtent l="0" t="0" r="0" b="0"/>
            <wp:docPr id="6" name="Рисунок 6" descr="https://edu.tatar.ru/upload/news/21889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du.tatar.ru/upload/news/218897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B44" w:rsidRDefault="00220B44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20B44" w:rsidRDefault="00220B44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Муниципальный этап чемпионата школьной баскетбольной лиги «КЭС-БАСКЕТ» сезона 2019-2020г., 3 место, </w:t>
      </w:r>
      <w:r w:rsidR="00C844AB">
        <w:rPr>
          <w:rFonts w:ascii="Times New Roman" w:eastAsia="Times New Roman" w:hAnsi="Times New Roman" w:cs="Times New Roman"/>
          <w:sz w:val="24"/>
          <w:szCs w:val="24"/>
        </w:rPr>
        <w:t>16.11.2019</w:t>
      </w:r>
    </w:p>
    <w:p w:rsidR="00C844AB" w:rsidRDefault="00C844A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C95D2A" w:rsidRDefault="00C95D2A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294433" cy="2470826"/>
            <wp:effectExtent l="19050" t="0" r="1217" b="0"/>
            <wp:docPr id="7" name="Рисунок 6" descr="Окно побед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кно победы.jpe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97785" cy="247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D2A" w:rsidRDefault="00C95D2A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Акция «Окно победы», 09.05.2020 г.</w:t>
      </w:r>
    </w:p>
    <w:p w:rsidR="00C95D2A" w:rsidRDefault="00C95D2A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95D2A" w:rsidRDefault="00C95D2A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333344" cy="2500008"/>
            <wp:effectExtent l="19050" t="0" r="406" b="0"/>
            <wp:docPr id="8" name="Рисунок 7" descr="Вахта помят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ахта помяти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5304" cy="2501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D2A" w:rsidRDefault="00C95D2A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Акция «Вахта памяти» Февраль 2020 г.</w:t>
      </w:r>
    </w:p>
    <w:p w:rsidR="0016551B" w:rsidRDefault="0016551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82171" cy="1789890"/>
            <wp:effectExtent l="19050" t="0" r="0" b="0"/>
            <wp:docPr id="9" name="Рисунок 8" descr="Стенд 100-летие ТАСС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тенд 100-летие ТАССР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3715" cy="1790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551B" w:rsidRDefault="0016551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Стенд, посвященный 100-летию ТАССР. Сентябрь 2019 года</w:t>
      </w:r>
    </w:p>
    <w:p w:rsidR="0016551B" w:rsidRDefault="0016551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6551B" w:rsidRDefault="0016551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40478" cy="2130358"/>
            <wp:effectExtent l="19050" t="0" r="0" b="0"/>
            <wp:docPr id="10" name="Рисунок 9" descr="Экология агитац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кология агитация.jpe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842147" cy="213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551B" w:rsidRDefault="00DB0FEF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Агитационная работа по экологии с младшими школьниками 13.01.2020</w:t>
      </w:r>
    </w:p>
    <w:p w:rsidR="00DB0FEF" w:rsidRDefault="00DB0FEF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0FEF" w:rsidRDefault="00DB0FEF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0" cy="1841500"/>
            <wp:effectExtent l="19050" t="0" r="6350" b="0"/>
            <wp:docPr id="14" name="Рисунок 13" descr="зарница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рница 2020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FEF" w:rsidRDefault="00DB0FEF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Зарница 29.02.2020</w:t>
      </w:r>
    </w:p>
    <w:p w:rsidR="00DB0FEF" w:rsidRDefault="00DB0FEF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0FEF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96120" cy="1974715"/>
            <wp:effectExtent l="19050" t="0" r="0" b="0"/>
            <wp:docPr id="20" name="Рисунок 19" descr="зарница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рница 2019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24969" cy="1993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FEF" w:rsidRDefault="00DB0FEF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Зарница </w:t>
      </w:r>
      <w:r w:rsidR="008F03CE">
        <w:rPr>
          <w:rFonts w:ascii="Times New Roman" w:eastAsia="Times New Roman" w:hAnsi="Times New Roman" w:cs="Times New Roman"/>
          <w:sz w:val="24"/>
          <w:szCs w:val="24"/>
        </w:rPr>
        <w:t>02.03.2019</w:t>
      </w: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8172B">
        <w:rPr>
          <w:rFonts w:ascii="Times New Roman" w:eastAsia="Times New Roman" w:hAnsi="Times New Roman" w:cs="Times New Roman"/>
          <w:sz w:val="24"/>
          <w:szCs w:val="24"/>
        </w:rPr>
        <w:drawing>
          <wp:inline distT="0" distB="0" distL="0" distR="0">
            <wp:extent cx="2858081" cy="1887166"/>
            <wp:effectExtent l="19050" t="0" r="0" b="0"/>
            <wp:docPr id="25" name="Рисунок 7" descr="https://edu.tatar.ru/upload/news/17652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76527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074" cy="1890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Зарница 03.03.2018</w:t>
      </w:r>
    </w:p>
    <w:p w:rsidR="00DB0FEF" w:rsidRDefault="00DB0FEF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0FEF" w:rsidRDefault="00DB0FEF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0" cy="1841500"/>
            <wp:effectExtent l="19050" t="0" r="6350" b="0"/>
            <wp:docPr id="15" name="Рисунок 14" descr="А ну-ка парни 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 ну-ка парни 2020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0FEF" w:rsidRDefault="00DB0FEF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 ну-ка парни 21.02.2020</w:t>
      </w:r>
    </w:p>
    <w:p w:rsidR="008F03CE" w:rsidRDefault="008F03C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03CE" w:rsidRDefault="008F03C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789491" cy="1838528"/>
            <wp:effectExtent l="19050" t="0" r="0" b="0"/>
            <wp:docPr id="21" name="Рисунок 20" descr="А ну-ка парни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 ну-ка парни 2019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16351" cy="1856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03CE" w:rsidRDefault="008F03C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 ну-ка парни 22.02.2019</w:t>
      </w: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777436" cy="1833917"/>
            <wp:effectExtent l="19050" t="0" r="3864" b="0"/>
            <wp:docPr id="27" name="Рисунок 13" descr="https://edu.tatar.ru/upload/news/17726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du.tatar.ru/upload/news/1772681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288" cy="1837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 ну-ка парни 17.02.2018</w:t>
      </w: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0" cy="1841500"/>
            <wp:effectExtent l="19050" t="0" r="6350" b="0"/>
            <wp:docPr id="16" name="Рисунок 15" descr="смотр строя и песн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мотр строя и песни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Смотр строя и песни 20.02.2020</w:t>
      </w: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03CE" w:rsidRDefault="008F03C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776166" cy="1833078"/>
            <wp:effectExtent l="19050" t="0" r="5134" b="0"/>
            <wp:docPr id="22" name="Рисунок 1" descr="https://edu.tatar.ru/upload/news/1999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999830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016" cy="1836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03CE" w:rsidRDefault="008F03C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Смотр строя и песни 15.02.2019</w:t>
      </w: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2740222" cy="1809345"/>
            <wp:effectExtent l="19050" t="0" r="2978" b="0"/>
            <wp:docPr id="26" name="Рисунок 10" descr="https://edu.tatar.ru/upload/news/17726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du.tatar.ru/upload/news/1772692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009" cy="1812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Смотр строя и песни 22.02.2018</w:t>
      </w:r>
    </w:p>
    <w:p w:rsidR="008F03CE" w:rsidRDefault="008F03C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74730" cy="1828800"/>
            <wp:effectExtent l="19050" t="0" r="6570" b="0"/>
            <wp:docPr id="17" name="Рисунок 16" descr="осенний бал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сенний балл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79569" cy="1831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Осенний балл 25.10.2019</w:t>
      </w: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0" cy="1841500"/>
            <wp:effectExtent l="19050" t="0" r="6350" b="0"/>
            <wp:docPr id="18" name="Рисунок 17" descr="Спортивный флэшмо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портивный флэшмоб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Спортивный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флэшмоб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11.09.2019</w:t>
      </w: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0" cy="1841500"/>
            <wp:effectExtent l="19050" t="0" r="6350" b="0"/>
            <wp:docPr id="19" name="Рисунок 18" descr="ветераны живут рядо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етераны живут рядом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8DC" w:rsidRDefault="00B768DC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Ветераны живут рядом 07.09.2019</w:t>
      </w:r>
    </w:p>
    <w:p w:rsidR="008F03CE" w:rsidRDefault="008F03C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03CE" w:rsidRDefault="008F03C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2858081" cy="1887166"/>
            <wp:effectExtent l="19050" t="0" r="0" b="0"/>
            <wp:docPr id="23" name="Рисунок 4" descr="https://edu.tatar.ru/upload/news/17613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du.tatar.ru/upload/news/1761336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074" cy="1890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03CE" w:rsidRDefault="008F03C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Велопробег-2018,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посвященного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73-летию победы 05.05.2018</w:t>
      </w: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F03CE" w:rsidRDefault="008F03CE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8172B" w:rsidRDefault="00E8172B">
      <w:pPr>
        <w:pStyle w:val="1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8172B" w:rsidSect="00AE6AE6">
      <w:pgSz w:w="11906" w:h="16838"/>
      <w:pgMar w:top="709" w:right="850" w:bottom="567" w:left="1276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AE6AE6"/>
    <w:rsid w:val="000B0ABE"/>
    <w:rsid w:val="00123E35"/>
    <w:rsid w:val="00137A04"/>
    <w:rsid w:val="0016551B"/>
    <w:rsid w:val="001B0B13"/>
    <w:rsid w:val="00220B44"/>
    <w:rsid w:val="004D0D74"/>
    <w:rsid w:val="006C4692"/>
    <w:rsid w:val="008F03CE"/>
    <w:rsid w:val="00A12EA0"/>
    <w:rsid w:val="00AE6AE6"/>
    <w:rsid w:val="00B31598"/>
    <w:rsid w:val="00B75EC0"/>
    <w:rsid w:val="00B768DC"/>
    <w:rsid w:val="00B848F5"/>
    <w:rsid w:val="00C844AB"/>
    <w:rsid w:val="00C95D2A"/>
    <w:rsid w:val="00D54EBA"/>
    <w:rsid w:val="00DB0FEF"/>
    <w:rsid w:val="00DD4F8F"/>
    <w:rsid w:val="00DE362E"/>
    <w:rsid w:val="00E8172B"/>
    <w:rsid w:val="00F477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A04"/>
  </w:style>
  <w:style w:type="paragraph" w:styleId="1">
    <w:name w:val="heading 1"/>
    <w:basedOn w:val="10"/>
    <w:next w:val="10"/>
    <w:rsid w:val="00AE6AE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AE6AE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AE6AE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AE6AE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AE6AE6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AE6AE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AE6AE6"/>
  </w:style>
  <w:style w:type="table" w:customStyle="1" w:styleId="TableNormal">
    <w:name w:val="Table Normal"/>
    <w:rsid w:val="00AE6AE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AE6AE6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AE6AE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AE6AE6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47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77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8</Pages>
  <Words>1317</Words>
  <Characters>7510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Гульнара</cp:lastModifiedBy>
  <cp:revision>10</cp:revision>
  <dcterms:created xsi:type="dcterms:W3CDTF">2020-10-24T09:45:00Z</dcterms:created>
  <dcterms:modified xsi:type="dcterms:W3CDTF">2020-10-26T11:08:00Z</dcterms:modified>
</cp:coreProperties>
</file>